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0DB8" w:rsidRPr="00D33D90" w:rsidRDefault="00AB0DB8" w:rsidP="00D33D90">
      <w:pPr>
        <w:wordWrap w:val="0"/>
        <w:spacing w:line="360" w:lineRule="auto"/>
        <w:rPr>
          <w:rFonts w:ascii="Courier New" w:hAnsi="Courier New" w:cs="Courier New"/>
          <w:sz w:val="24"/>
          <w:szCs w:val="24"/>
          <w:lang w:val="cs-CZ"/>
        </w:rPr>
      </w:pPr>
      <w:r w:rsidRPr="00D33D90">
        <w:rPr>
          <w:rFonts w:ascii="Courier New" w:hAnsi="Courier New" w:cs="Courier New"/>
          <w:sz w:val="24"/>
          <w:szCs w:val="24"/>
          <w:lang w:val="cs-CZ"/>
        </w:rPr>
        <w:t>Jan Hus (1370 - 1415)</w:t>
      </w:r>
    </w:p>
    <w:p w:rsidR="000C1474" w:rsidRDefault="000C1474" w:rsidP="00D33D90">
      <w:pPr>
        <w:wordWrap w:val="0"/>
        <w:spacing w:line="360" w:lineRule="auto"/>
        <w:rPr>
          <w:rFonts w:ascii="Courier New" w:hAnsi="Courier New" w:cs="Courier New"/>
          <w:sz w:val="24"/>
          <w:szCs w:val="24"/>
          <w:lang w:val="cs-CZ"/>
        </w:rPr>
      </w:pPr>
      <w:r w:rsidRPr="00D33D90">
        <w:rPr>
          <w:rFonts w:ascii="Courier New" w:hAnsi="Courier New" w:cs="Courier New"/>
          <w:sz w:val="24"/>
          <w:szCs w:val="24"/>
          <w:lang w:val="cs-CZ"/>
        </w:rPr>
        <w:t>Muzeum gastronomie připravilo k 600 výročí upálení mistra Jana Husa expozici ukazující tuto významnou osobnost české hi</w:t>
      </w:r>
      <w:r w:rsidR="000259FF">
        <w:rPr>
          <w:rFonts w:ascii="Courier New" w:hAnsi="Courier New" w:cs="Courier New"/>
          <w:sz w:val="24"/>
          <w:szCs w:val="24"/>
          <w:lang w:val="cs-CZ"/>
        </w:rPr>
        <w:t>storie</w:t>
      </w:r>
      <w:r w:rsidRPr="00D33D90">
        <w:rPr>
          <w:rFonts w:ascii="Courier New" w:hAnsi="Courier New" w:cs="Courier New"/>
          <w:sz w:val="24"/>
          <w:szCs w:val="24"/>
          <w:lang w:val="cs-CZ"/>
        </w:rPr>
        <w:t xml:space="preserve"> přes jeho vztah k jídlu </w:t>
      </w:r>
      <w:r w:rsidR="00506C66">
        <w:rPr>
          <w:rFonts w:ascii="Courier New" w:hAnsi="Courier New" w:cs="Courier New"/>
          <w:sz w:val="24"/>
          <w:szCs w:val="24"/>
          <w:lang w:val="cs-CZ"/>
        </w:rPr>
        <w:t>a pití.</w:t>
      </w:r>
    </w:p>
    <w:p w:rsidR="00506C66" w:rsidRPr="00D33D90" w:rsidRDefault="00506C66" w:rsidP="00D33D90">
      <w:pPr>
        <w:wordWrap w:val="0"/>
        <w:spacing w:line="360" w:lineRule="auto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 xml:space="preserve">Na výstavě objevíte, jaká vína a piva se pila v Čechách začátkem 15. </w:t>
      </w:r>
      <w:r w:rsidR="000259FF">
        <w:rPr>
          <w:rFonts w:ascii="Courier New" w:hAnsi="Courier New" w:cs="Courier New"/>
          <w:sz w:val="24"/>
          <w:szCs w:val="24"/>
          <w:lang w:val="cs-CZ"/>
        </w:rPr>
        <w:t>s</w:t>
      </w:r>
      <w:r>
        <w:rPr>
          <w:rFonts w:ascii="Courier New" w:hAnsi="Courier New" w:cs="Courier New"/>
          <w:sz w:val="24"/>
          <w:szCs w:val="24"/>
          <w:lang w:val="cs-CZ"/>
        </w:rPr>
        <w:t>toletí a jaké lahůdky byly k dostání během Kostnického koncilu.</w:t>
      </w:r>
    </w:p>
    <w:p w:rsidR="00AB0DB8" w:rsidRPr="00D33D90" w:rsidRDefault="000C1474" w:rsidP="00D33D90">
      <w:pPr>
        <w:wordWrap w:val="0"/>
        <w:spacing w:line="360" w:lineRule="auto"/>
        <w:rPr>
          <w:rFonts w:ascii="Courier New" w:hAnsi="Courier New" w:cs="Courier New"/>
          <w:sz w:val="24"/>
          <w:szCs w:val="24"/>
          <w:lang w:val="cs-CZ"/>
        </w:rPr>
      </w:pPr>
      <w:r w:rsidRPr="00D33D90">
        <w:rPr>
          <w:rFonts w:ascii="Courier New" w:hAnsi="Courier New" w:cs="Courier New"/>
          <w:sz w:val="24"/>
          <w:szCs w:val="24"/>
          <w:lang w:val="cs-CZ"/>
        </w:rPr>
        <w:t>Hus b</w:t>
      </w:r>
      <w:r w:rsidR="00AB0DB8" w:rsidRPr="00D33D90">
        <w:rPr>
          <w:rFonts w:ascii="Courier New" w:hAnsi="Courier New" w:cs="Courier New"/>
          <w:sz w:val="24"/>
          <w:szCs w:val="24"/>
          <w:lang w:val="cs-CZ"/>
        </w:rPr>
        <w:t>yl svým přístupem k životu spíše asketa, žil tak, jak kázal. Jedl střídmě a nepil víno ani pivo. Ve svých kázáních velmi brojil proti přejídání a hlavně opilství</w:t>
      </w:r>
      <w:r w:rsidRPr="00D33D90">
        <w:rPr>
          <w:rFonts w:ascii="Courier New" w:hAnsi="Courier New" w:cs="Courier New"/>
          <w:sz w:val="24"/>
          <w:szCs w:val="24"/>
          <w:lang w:val="cs-CZ"/>
        </w:rPr>
        <w:t xml:space="preserve"> u všech společenských </w:t>
      </w:r>
      <w:r w:rsidR="000259FF" w:rsidRPr="00D33D90">
        <w:rPr>
          <w:rFonts w:ascii="Courier New" w:hAnsi="Courier New" w:cs="Courier New"/>
          <w:sz w:val="24"/>
          <w:szCs w:val="24"/>
          <w:lang w:val="cs-CZ"/>
        </w:rPr>
        <w:t>vrstev</w:t>
      </w:r>
      <w:r w:rsidRPr="00D33D90">
        <w:rPr>
          <w:rFonts w:ascii="Courier New" w:hAnsi="Courier New" w:cs="Courier New"/>
          <w:sz w:val="24"/>
          <w:szCs w:val="24"/>
          <w:lang w:val="cs-CZ"/>
        </w:rPr>
        <w:t>.</w:t>
      </w:r>
    </w:p>
    <w:p w:rsidR="000C1474" w:rsidRPr="00DD4536" w:rsidRDefault="000C1474" w:rsidP="00DD4536">
      <w:pPr>
        <w:wordWrap w:val="0"/>
        <w:spacing w:after="0" w:line="360" w:lineRule="auto"/>
        <w:rPr>
          <w:rFonts w:ascii="Courier New" w:hAnsi="Courier New" w:cs="Courier New"/>
          <w:b/>
          <w:sz w:val="24"/>
          <w:szCs w:val="24"/>
          <w:lang w:val="cs-CZ"/>
        </w:rPr>
      </w:pPr>
      <w:r w:rsidRPr="00DD4536">
        <w:rPr>
          <w:rFonts w:ascii="Courier New" w:hAnsi="Courier New" w:cs="Courier New"/>
          <w:b/>
          <w:sz w:val="24"/>
          <w:szCs w:val="24"/>
          <w:lang w:val="cs-CZ"/>
        </w:rPr>
        <w:t xml:space="preserve">Hus jako vysokoškolský pedagog měl velmi blízko ke studentům </w:t>
      </w:r>
    </w:p>
    <w:p w:rsidR="000C1474" w:rsidRPr="00D33D90" w:rsidRDefault="000C1474" w:rsidP="00DD4536">
      <w:pPr>
        <w:spacing w:after="0" w:line="360" w:lineRule="auto"/>
        <w:ind w:right="113"/>
        <w:rPr>
          <w:rFonts w:ascii="Courier New" w:hAnsi="Courier New" w:cs="Courier New"/>
          <w:snapToGrid w:val="0"/>
          <w:sz w:val="24"/>
          <w:szCs w:val="24"/>
          <w:lang w:val="cs-CZ"/>
        </w:rPr>
      </w:pPr>
      <w:r w:rsidRPr="00D33D90">
        <w:rPr>
          <w:rFonts w:ascii="Courier New" w:hAnsi="Courier New" w:cs="Courier New"/>
          <w:sz w:val="24"/>
          <w:szCs w:val="24"/>
          <w:lang w:val="cs-CZ"/>
        </w:rPr>
        <w:t xml:space="preserve">Nabádal je, aby nepili – </w:t>
      </w:r>
      <w:r w:rsidRPr="00D33D90">
        <w:rPr>
          <w:rFonts w:ascii="Courier New" w:hAnsi="Courier New" w:cs="Courier New"/>
          <w:snapToGrid w:val="0"/>
          <w:sz w:val="24"/>
          <w:szCs w:val="24"/>
          <w:lang w:val="cs-CZ"/>
        </w:rPr>
        <w:t xml:space="preserve">„studenti (kteří se tak nazývají podle lat. </w:t>
      </w:r>
      <w:proofErr w:type="spellStart"/>
      <w:r w:rsidRPr="00D33D90">
        <w:rPr>
          <w:rFonts w:ascii="Courier New" w:hAnsi="Courier New" w:cs="Courier New"/>
          <w:snapToGrid w:val="0"/>
          <w:sz w:val="24"/>
          <w:szCs w:val="24"/>
          <w:lang w:val="cs-CZ"/>
        </w:rPr>
        <w:t>studeo</w:t>
      </w:r>
      <w:proofErr w:type="spellEnd"/>
      <w:r w:rsidRPr="00D33D90">
        <w:rPr>
          <w:rFonts w:ascii="Courier New" w:hAnsi="Courier New" w:cs="Courier New"/>
          <w:snapToGrid w:val="0"/>
          <w:sz w:val="24"/>
          <w:szCs w:val="24"/>
          <w:lang w:val="cs-CZ"/>
        </w:rPr>
        <w:t xml:space="preserve">, »učím se«, tj. podle píle v učení), mají býti pokorní, čistí, střídmí, jestliže chtějí, aby jejich rozum stál </w:t>
      </w:r>
      <w:proofErr w:type="spellStart"/>
      <w:r w:rsidRPr="00D33D90">
        <w:rPr>
          <w:rFonts w:ascii="Courier New" w:hAnsi="Courier New" w:cs="Courier New"/>
          <w:snapToGrid w:val="0"/>
          <w:sz w:val="24"/>
          <w:szCs w:val="24"/>
          <w:lang w:val="cs-CZ"/>
        </w:rPr>
        <w:t>upřiemo</w:t>
      </w:r>
      <w:proofErr w:type="spellEnd"/>
      <w:r w:rsidRPr="00D33D90">
        <w:rPr>
          <w:rFonts w:ascii="Courier New" w:hAnsi="Courier New" w:cs="Courier New"/>
          <w:snapToGrid w:val="0"/>
          <w:sz w:val="24"/>
          <w:szCs w:val="24"/>
          <w:lang w:val="cs-CZ"/>
        </w:rPr>
        <w:t>. Rozum má být broušen stále víc a více; jestliže se však člověk opíjí, rozum hyne.“</w:t>
      </w:r>
    </w:p>
    <w:p w:rsidR="000C1474" w:rsidRPr="00D33D90" w:rsidRDefault="000C1474" w:rsidP="00D33D90">
      <w:pPr>
        <w:spacing w:line="360" w:lineRule="auto"/>
        <w:ind w:right="113"/>
        <w:rPr>
          <w:rFonts w:ascii="Courier New" w:hAnsi="Courier New" w:cs="Courier New"/>
          <w:sz w:val="24"/>
          <w:szCs w:val="24"/>
          <w:lang w:val="cs-CZ"/>
        </w:rPr>
      </w:pPr>
      <w:r w:rsidRPr="00D33D90">
        <w:rPr>
          <w:rFonts w:ascii="Courier New" w:hAnsi="Courier New" w:cs="Courier New"/>
          <w:sz w:val="24"/>
          <w:szCs w:val="24"/>
          <w:lang w:val="cs-CZ"/>
        </w:rPr>
        <w:t xml:space="preserve">Díky jeho kritice se dozvídáme jaká piva a vína se v jeho době v Čechách pila. </w:t>
      </w:r>
      <w:r w:rsidR="00D6780B" w:rsidRPr="00D33D90">
        <w:rPr>
          <w:rFonts w:ascii="Courier New" w:hAnsi="Courier New" w:cs="Courier New"/>
          <w:sz w:val="24"/>
          <w:szCs w:val="24"/>
          <w:lang w:val="cs-CZ"/>
        </w:rPr>
        <w:t xml:space="preserve">Jiné záznamy prakticky nemáme. Tak se dovídáme, že se dovážela lepší a silnější vína, domácí vína se dochucovala </w:t>
      </w:r>
      <w:r w:rsidR="00DD4536">
        <w:rPr>
          <w:rFonts w:ascii="Courier New" w:hAnsi="Courier New" w:cs="Courier New"/>
          <w:sz w:val="24"/>
          <w:szCs w:val="24"/>
          <w:lang w:val="cs-CZ"/>
        </w:rPr>
        <w:t>šalvějí, omanem i pelyňkem. K dostání bylo p</w:t>
      </w:r>
      <w:r w:rsidR="00D6780B" w:rsidRPr="00D33D90">
        <w:rPr>
          <w:rFonts w:ascii="Courier New" w:hAnsi="Courier New" w:cs="Courier New"/>
          <w:sz w:val="24"/>
          <w:szCs w:val="24"/>
          <w:lang w:val="cs-CZ"/>
        </w:rPr>
        <w:t>ivo staré i mladé, husté i tenké, jako přísada byl oblíben bokový list a dokonce i maliny.</w:t>
      </w:r>
    </w:p>
    <w:p w:rsidR="00D33D90" w:rsidRDefault="00D6780B" w:rsidP="00D33D90">
      <w:pPr>
        <w:wordWrap w:val="0"/>
        <w:spacing w:after="0" w:line="360" w:lineRule="auto"/>
        <w:rPr>
          <w:rFonts w:ascii="Courier New" w:hAnsi="Courier New" w:cs="Courier New"/>
          <w:sz w:val="24"/>
          <w:szCs w:val="24"/>
          <w:lang w:val="cs-CZ"/>
        </w:rPr>
      </w:pPr>
      <w:r w:rsidRPr="00D33D90">
        <w:rPr>
          <w:rFonts w:ascii="Courier New" w:hAnsi="Courier New" w:cs="Courier New"/>
          <w:sz w:val="24"/>
          <w:szCs w:val="24"/>
          <w:lang w:val="cs-CZ"/>
        </w:rPr>
        <w:t xml:space="preserve">Další část výstavy přináší pohled na gastronomii </w:t>
      </w:r>
      <w:r w:rsidR="00D33D90" w:rsidRPr="00D33D90">
        <w:rPr>
          <w:rFonts w:ascii="Courier New" w:hAnsi="Courier New" w:cs="Courier New"/>
          <w:sz w:val="24"/>
          <w:szCs w:val="24"/>
          <w:lang w:val="cs-CZ"/>
        </w:rPr>
        <w:t xml:space="preserve">a pohostinství </w:t>
      </w:r>
      <w:r w:rsidRPr="00D33D90">
        <w:rPr>
          <w:rFonts w:ascii="Courier New" w:hAnsi="Courier New" w:cs="Courier New"/>
          <w:sz w:val="24"/>
          <w:szCs w:val="24"/>
          <w:lang w:val="cs-CZ"/>
        </w:rPr>
        <w:t>během koncilu v Kostnici.</w:t>
      </w:r>
      <w:r w:rsidR="00D33D90" w:rsidRPr="00D33D90">
        <w:rPr>
          <w:rFonts w:ascii="Courier New" w:hAnsi="Courier New" w:cs="Courier New"/>
          <w:sz w:val="24"/>
          <w:szCs w:val="24"/>
          <w:lang w:val="cs-CZ"/>
        </w:rPr>
        <w:t xml:space="preserve"> </w:t>
      </w:r>
      <w:r w:rsidR="00DD4536">
        <w:rPr>
          <w:rFonts w:ascii="Courier New" w:hAnsi="Courier New" w:cs="Courier New"/>
          <w:sz w:val="24"/>
          <w:szCs w:val="24"/>
          <w:lang w:val="cs-CZ"/>
        </w:rPr>
        <w:t>M</w:t>
      </w:r>
      <w:r w:rsidR="00D33D90" w:rsidRPr="00D33D90">
        <w:rPr>
          <w:rFonts w:ascii="Courier New" w:hAnsi="Courier New" w:cs="Courier New"/>
          <w:sz w:val="24"/>
          <w:szCs w:val="24"/>
          <w:lang w:val="cs-CZ"/>
        </w:rPr>
        <w:t xml:space="preserve">ěšťan Ulrich </w:t>
      </w:r>
      <w:proofErr w:type="spellStart"/>
      <w:r w:rsidR="00D33D90" w:rsidRPr="00D33D90">
        <w:rPr>
          <w:rFonts w:ascii="Courier New" w:hAnsi="Courier New" w:cs="Courier New"/>
          <w:sz w:val="24"/>
          <w:szCs w:val="24"/>
          <w:lang w:val="cs-CZ"/>
        </w:rPr>
        <w:t>Richental</w:t>
      </w:r>
      <w:proofErr w:type="spellEnd"/>
      <w:r w:rsidR="00D33D90" w:rsidRPr="00D33D90">
        <w:rPr>
          <w:rFonts w:ascii="Courier New" w:hAnsi="Courier New" w:cs="Courier New"/>
          <w:sz w:val="24"/>
          <w:szCs w:val="24"/>
          <w:lang w:val="cs-CZ"/>
        </w:rPr>
        <w:t xml:space="preserve"> ve své Kostnické kronice, vedle zpráv o průběhu koncilu zanechal i velmi zajímavé informace o ubytování a stravování kostnických návštěvníků.</w:t>
      </w:r>
    </w:p>
    <w:p w:rsidR="00745242" w:rsidRPr="00745242" w:rsidRDefault="00745242" w:rsidP="00D33D90">
      <w:pPr>
        <w:wordWrap w:val="0"/>
        <w:spacing w:after="0" w:line="360" w:lineRule="auto"/>
        <w:rPr>
          <w:rFonts w:ascii="Courier New" w:hAnsi="Courier New" w:cs="Courier New"/>
          <w:sz w:val="24"/>
          <w:szCs w:val="24"/>
          <w:lang w:val="cs-CZ"/>
        </w:rPr>
      </w:pPr>
      <w:r w:rsidRPr="00745242">
        <w:rPr>
          <w:rFonts w:ascii="Courier New" w:hAnsi="Courier New" w:cs="Courier New"/>
          <w:sz w:val="24"/>
          <w:szCs w:val="24"/>
          <w:lang w:val="cs-CZ"/>
        </w:rPr>
        <w:lastRenderedPageBreak/>
        <w:t xml:space="preserve">Město s 6000 obyvateli v průběhu </w:t>
      </w:r>
      <w:r w:rsidR="00DD4536" w:rsidRPr="00D33D90">
        <w:rPr>
          <w:rFonts w:ascii="Courier New" w:hAnsi="Courier New" w:cs="Courier New"/>
          <w:sz w:val="24"/>
          <w:szCs w:val="24"/>
          <w:lang w:val="cs-CZ"/>
        </w:rPr>
        <w:t xml:space="preserve">tříletého </w:t>
      </w:r>
      <w:r w:rsidRPr="00745242">
        <w:rPr>
          <w:rFonts w:ascii="Courier New" w:hAnsi="Courier New" w:cs="Courier New"/>
          <w:sz w:val="24"/>
          <w:szCs w:val="24"/>
          <w:lang w:val="cs-CZ"/>
        </w:rPr>
        <w:t xml:space="preserve">koncilu bez větších problémů ubytovalo i nakrmilo více než 70 000 </w:t>
      </w:r>
      <w:r>
        <w:rPr>
          <w:rFonts w:ascii="Courier New" w:hAnsi="Courier New" w:cs="Courier New"/>
          <w:sz w:val="24"/>
          <w:szCs w:val="24"/>
          <w:lang w:val="cs-CZ"/>
        </w:rPr>
        <w:t xml:space="preserve">návštěvníků. Nabídku ryb, zvěřiny a drůbeže </w:t>
      </w:r>
      <w:r w:rsidR="00AB577F">
        <w:rPr>
          <w:rFonts w:ascii="Courier New" w:hAnsi="Courier New" w:cs="Courier New"/>
          <w:sz w:val="24"/>
          <w:szCs w:val="24"/>
          <w:lang w:val="cs-CZ"/>
        </w:rPr>
        <w:t xml:space="preserve">by mohl závidět kdejaký </w:t>
      </w:r>
      <w:r w:rsidR="00DD4536">
        <w:rPr>
          <w:rFonts w:ascii="Courier New" w:hAnsi="Courier New" w:cs="Courier New"/>
          <w:sz w:val="24"/>
          <w:szCs w:val="24"/>
          <w:lang w:val="cs-CZ"/>
        </w:rPr>
        <w:t xml:space="preserve">současný </w:t>
      </w:r>
      <w:r w:rsidR="00AB577F">
        <w:rPr>
          <w:rFonts w:ascii="Courier New" w:hAnsi="Courier New" w:cs="Courier New"/>
          <w:sz w:val="24"/>
          <w:szCs w:val="24"/>
          <w:lang w:val="cs-CZ"/>
        </w:rPr>
        <w:t>velkoobchod.</w:t>
      </w:r>
    </w:p>
    <w:p w:rsidR="000C1474" w:rsidRDefault="00AB577F" w:rsidP="00D33D90">
      <w:pPr>
        <w:spacing w:line="360" w:lineRule="auto"/>
        <w:ind w:right="113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>N</w:t>
      </w:r>
      <w:r w:rsidR="00745242" w:rsidRPr="00745242">
        <w:rPr>
          <w:rFonts w:ascii="Courier New" w:hAnsi="Courier New" w:cs="Courier New"/>
          <w:sz w:val="24"/>
          <w:szCs w:val="24"/>
          <w:lang w:val="cs-CZ"/>
        </w:rPr>
        <w:t>a krásných kolorovaných ilustracích</w:t>
      </w:r>
      <w:r w:rsidR="00DD4536">
        <w:rPr>
          <w:rFonts w:ascii="Courier New" w:hAnsi="Courier New" w:cs="Courier New"/>
          <w:sz w:val="24"/>
          <w:szCs w:val="24"/>
          <w:lang w:val="cs-CZ"/>
        </w:rPr>
        <w:t xml:space="preserve"> můžeme obdivovat stánky trhovců přeplněné laskominami. Nechybí ani medvědí </w:t>
      </w:r>
      <w:proofErr w:type="gramStart"/>
      <w:r w:rsidR="005A6D26">
        <w:rPr>
          <w:rFonts w:ascii="Courier New" w:hAnsi="Courier New" w:cs="Courier New"/>
          <w:sz w:val="24"/>
          <w:szCs w:val="24"/>
          <w:lang w:val="cs-CZ"/>
        </w:rPr>
        <w:t xml:space="preserve">paznehty </w:t>
      </w:r>
      <w:r w:rsidR="00DD4536">
        <w:rPr>
          <w:rFonts w:ascii="Courier New" w:hAnsi="Courier New" w:cs="Courier New"/>
          <w:sz w:val="24"/>
          <w:szCs w:val="24"/>
          <w:lang w:val="cs-CZ"/>
        </w:rPr>
        <w:t>a</w:t>
      </w:r>
      <w:r w:rsidR="005A6D26">
        <w:rPr>
          <w:rFonts w:ascii="Courier New" w:hAnsi="Courier New" w:cs="Courier New"/>
          <w:sz w:val="24"/>
          <w:szCs w:val="24"/>
          <w:lang w:val="cs-CZ"/>
        </w:rPr>
        <w:t xml:space="preserve"> </w:t>
      </w:r>
      <w:r w:rsidR="00DD4536">
        <w:rPr>
          <w:rFonts w:ascii="Courier New" w:hAnsi="Courier New" w:cs="Courier New"/>
          <w:sz w:val="24"/>
          <w:szCs w:val="24"/>
          <w:lang w:val="cs-CZ"/>
        </w:rPr>
        <w:t xml:space="preserve"> </w:t>
      </w:r>
      <w:r w:rsidR="005A6D26">
        <w:rPr>
          <w:rFonts w:ascii="Courier New" w:hAnsi="Courier New" w:cs="Courier New"/>
          <w:sz w:val="24"/>
          <w:szCs w:val="24"/>
          <w:lang w:val="cs-CZ"/>
        </w:rPr>
        <w:t>živé</w:t>
      </w:r>
      <w:proofErr w:type="gramEnd"/>
      <w:r w:rsidR="005A6D26">
        <w:rPr>
          <w:rFonts w:ascii="Courier New" w:hAnsi="Courier New" w:cs="Courier New"/>
          <w:sz w:val="24"/>
          <w:szCs w:val="24"/>
          <w:lang w:val="cs-CZ"/>
        </w:rPr>
        <w:t xml:space="preserve"> žáby a </w:t>
      </w:r>
      <w:r w:rsidR="00DD4536">
        <w:rPr>
          <w:rFonts w:ascii="Courier New" w:hAnsi="Courier New" w:cs="Courier New"/>
          <w:sz w:val="24"/>
          <w:szCs w:val="24"/>
          <w:lang w:val="cs-CZ"/>
        </w:rPr>
        <w:t>hlemýždi přivezení na přání Francouzů.</w:t>
      </w:r>
    </w:p>
    <w:p w:rsidR="008F4479" w:rsidRDefault="00DD4536" w:rsidP="00D33D90">
      <w:pPr>
        <w:spacing w:line="360" w:lineRule="auto"/>
        <w:ind w:right="113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>Výstava bude součástí expozice do 30. listopadu 2015. K výstavě jsou pro zájemce připraveny speciální komentované prohlídky.</w:t>
      </w:r>
    </w:p>
    <w:p w:rsidR="00DD4536" w:rsidRDefault="000D5B64" w:rsidP="00D33D90">
      <w:pPr>
        <w:spacing w:line="360" w:lineRule="auto"/>
        <w:ind w:right="113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 xml:space="preserve">První komentovaná prohlídka se bude konat v pondělí 6. 7. od 14:30. </w:t>
      </w:r>
    </w:p>
    <w:p w:rsidR="000259FF" w:rsidRDefault="000259FF" w:rsidP="00D33D90">
      <w:pPr>
        <w:spacing w:line="360" w:lineRule="auto"/>
        <w:ind w:right="113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 xml:space="preserve">Více informací Nina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Provaan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>, 775291381</w:t>
      </w:r>
      <w:r w:rsidR="00552F42">
        <w:rPr>
          <w:rFonts w:ascii="Courier New" w:hAnsi="Courier New" w:cs="Courier New"/>
          <w:sz w:val="24"/>
          <w:szCs w:val="24"/>
          <w:lang w:val="cs-CZ"/>
        </w:rPr>
        <w:t xml:space="preserve">, </w:t>
      </w:r>
      <w:hyperlink r:id="rId5" w:history="1">
        <w:r w:rsidR="005A6D26" w:rsidRPr="00914020">
          <w:rPr>
            <w:rStyle w:val="Hypertextovodkaz"/>
            <w:rFonts w:ascii="Courier New" w:hAnsi="Courier New" w:cs="Courier New"/>
            <w:sz w:val="24"/>
            <w:szCs w:val="24"/>
            <w:lang w:val="cs-CZ"/>
          </w:rPr>
          <w:t>info@muzeumgastronomie.cz</w:t>
        </w:r>
      </w:hyperlink>
    </w:p>
    <w:p w:rsidR="005A6D26" w:rsidRDefault="005A6D26" w:rsidP="00D33D90">
      <w:pPr>
        <w:spacing w:line="360" w:lineRule="auto"/>
        <w:ind w:right="113"/>
        <w:rPr>
          <w:rFonts w:ascii="Courier New" w:hAnsi="Courier New" w:cs="Courier New"/>
          <w:sz w:val="24"/>
          <w:szCs w:val="24"/>
          <w:lang w:val="cs-CZ"/>
        </w:rPr>
      </w:pPr>
    </w:p>
    <w:p w:rsidR="005A6D26" w:rsidRPr="005A6D26" w:rsidRDefault="005A6D26" w:rsidP="005A6D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48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>Ilustrace:</w:t>
      </w:r>
      <w:r w:rsidRPr="005A6D26">
        <w:rPr>
          <w:rFonts w:ascii="CenturySchoolbook" w:hAnsi="CenturySchoolbook" w:cs="CenturySchoolbook"/>
          <w:sz w:val="48"/>
          <w:szCs w:val="48"/>
          <w:lang w:val="cs-CZ"/>
        </w:rPr>
        <w:t xml:space="preserve"> </w:t>
      </w:r>
      <w:proofErr w:type="spellStart"/>
      <w:r w:rsidRPr="005A6D26">
        <w:rPr>
          <w:rFonts w:ascii="Courier New" w:hAnsi="Courier New" w:cs="Courier New"/>
          <w:sz w:val="24"/>
          <w:szCs w:val="48"/>
          <w:lang w:val="cs-CZ"/>
        </w:rPr>
        <w:t>Chronicon</w:t>
      </w:r>
      <w:proofErr w:type="spellEnd"/>
      <w:r w:rsidRPr="005A6D26">
        <w:rPr>
          <w:rFonts w:ascii="Courier New" w:hAnsi="Courier New" w:cs="Courier New"/>
          <w:sz w:val="24"/>
          <w:szCs w:val="48"/>
          <w:lang w:val="cs-CZ"/>
        </w:rPr>
        <w:t xml:space="preserve"> </w:t>
      </w:r>
      <w:proofErr w:type="spellStart"/>
      <w:r w:rsidRPr="005A6D26">
        <w:rPr>
          <w:rFonts w:ascii="Courier New" w:hAnsi="Courier New" w:cs="Courier New"/>
          <w:sz w:val="24"/>
          <w:szCs w:val="48"/>
          <w:lang w:val="cs-CZ"/>
        </w:rPr>
        <w:t>Concilii</w:t>
      </w:r>
      <w:proofErr w:type="spellEnd"/>
      <w:r w:rsidRPr="005A6D26">
        <w:rPr>
          <w:rFonts w:ascii="Courier New" w:hAnsi="Courier New" w:cs="Courier New"/>
          <w:sz w:val="24"/>
          <w:szCs w:val="48"/>
          <w:lang w:val="cs-CZ"/>
        </w:rPr>
        <w:t xml:space="preserve"> </w:t>
      </w:r>
      <w:proofErr w:type="spellStart"/>
      <w:r w:rsidRPr="005A6D26">
        <w:rPr>
          <w:rFonts w:ascii="Courier New" w:hAnsi="Courier New" w:cs="Courier New"/>
          <w:sz w:val="24"/>
          <w:szCs w:val="48"/>
          <w:lang w:val="cs-CZ"/>
        </w:rPr>
        <w:t>Constantiensis</w:t>
      </w:r>
      <w:proofErr w:type="spellEnd"/>
    </w:p>
    <w:p w:rsidR="005A6D26" w:rsidRPr="005A6D26" w:rsidRDefault="005A6D26" w:rsidP="005A6D26">
      <w:pPr>
        <w:spacing w:line="360" w:lineRule="auto"/>
        <w:ind w:right="113"/>
        <w:rPr>
          <w:rFonts w:ascii="Courier New" w:hAnsi="Courier New" w:cs="Courier New"/>
          <w:sz w:val="12"/>
          <w:szCs w:val="24"/>
          <w:lang w:val="cs-CZ"/>
        </w:rPr>
      </w:pPr>
      <w:proofErr w:type="gramStart"/>
      <w:r w:rsidRPr="005A6D26">
        <w:rPr>
          <w:rFonts w:ascii="Courier New" w:hAnsi="Courier New" w:cs="Courier New"/>
          <w:sz w:val="24"/>
          <w:szCs w:val="48"/>
          <w:lang w:val="cs-CZ"/>
        </w:rPr>
        <w:t>VII.A.</w:t>
      </w:r>
      <w:proofErr w:type="gramEnd"/>
      <w:r w:rsidRPr="005A6D26">
        <w:rPr>
          <w:rFonts w:ascii="Courier New" w:hAnsi="Courier New" w:cs="Courier New"/>
          <w:sz w:val="24"/>
          <w:szCs w:val="48"/>
          <w:lang w:val="cs-CZ"/>
        </w:rPr>
        <w:t>18; Národní knihovna České republiky, Praha</w:t>
      </w:r>
    </w:p>
    <w:p w:rsidR="00DD4536" w:rsidRPr="00745242" w:rsidRDefault="00DD4536" w:rsidP="00D33D90">
      <w:pPr>
        <w:spacing w:line="360" w:lineRule="auto"/>
        <w:ind w:right="113"/>
        <w:rPr>
          <w:rFonts w:ascii="Courier New" w:hAnsi="Courier New" w:cs="Courier New"/>
          <w:sz w:val="24"/>
          <w:szCs w:val="24"/>
          <w:lang w:val="cs-CZ"/>
        </w:rPr>
      </w:pPr>
      <w:bookmarkStart w:id="0" w:name="_GoBack"/>
      <w:bookmarkEnd w:id="0"/>
    </w:p>
    <w:sectPr w:rsidR="00DD4536" w:rsidRPr="00745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함초롬돋움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School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20"/>
  <w:hyphenationZone w:val="425"/>
  <w:noPunctuationKerning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87"/>
    <w:rsid w:val="000259FF"/>
    <w:rsid w:val="00075D66"/>
    <w:rsid w:val="000C1474"/>
    <w:rsid w:val="000D5B64"/>
    <w:rsid w:val="001839E1"/>
    <w:rsid w:val="002001DD"/>
    <w:rsid w:val="00286966"/>
    <w:rsid w:val="002B5188"/>
    <w:rsid w:val="002C6C6E"/>
    <w:rsid w:val="002E2126"/>
    <w:rsid w:val="004D434C"/>
    <w:rsid w:val="00506C66"/>
    <w:rsid w:val="00522E46"/>
    <w:rsid w:val="00552F42"/>
    <w:rsid w:val="005A6D26"/>
    <w:rsid w:val="006A47CE"/>
    <w:rsid w:val="006F3529"/>
    <w:rsid w:val="006F3F32"/>
    <w:rsid w:val="0070298F"/>
    <w:rsid w:val="00735E67"/>
    <w:rsid w:val="00745242"/>
    <w:rsid w:val="00810FD4"/>
    <w:rsid w:val="008C566D"/>
    <w:rsid w:val="008C758E"/>
    <w:rsid w:val="008F4479"/>
    <w:rsid w:val="00924DFD"/>
    <w:rsid w:val="009B3BC6"/>
    <w:rsid w:val="009F5A8B"/>
    <w:rsid w:val="00A04458"/>
    <w:rsid w:val="00AB0DB8"/>
    <w:rsid w:val="00AB577F"/>
    <w:rsid w:val="00BB51A2"/>
    <w:rsid w:val="00D33D90"/>
    <w:rsid w:val="00D6780B"/>
    <w:rsid w:val="00DD4536"/>
    <w:rsid w:val="00E45D17"/>
    <w:rsid w:val="00EF4487"/>
    <w:rsid w:val="00F8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6D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6D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uzeumgastronomi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2015-06-25T12:24:00Z</dcterms:created>
  <dcterms:modified xsi:type="dcterms:W3CDTF">2015-06-25T13:07:00Z</dcterms:modified>
</cp:coreProperties>
</file>